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F2E" w:rsidRPr="00965C25" w:rsidRDefault="00436F2E" w:rsidP="00436F2E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noProof/>
          <w:sz w:val="24"/>
          <w:szCs w:val="24"/>
          <w:lang w:eastAsia="es-CO"/>
        </w:rPr>
        <w:drawing>
          <wp:inline distT="0" distB="0" distL="0" distR="0" wp14:anchorId="5800B2E9" wp14:editId="2DDC6904">
            <wp:extent cx="1148080" cy="520700"/>
            <wp:effectExtent l="0" t="0" r="0" b="0"/>
            <wp:docPr id="1" name="Imagen 1" descr="Descripción: http://2.bp.blogspot.com/-Ar6QY78KEmw/UI34tDYjoAI/AAAAAAAAF7c/Kz3ha-Tw_9s/s1600/u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http://2.bp.blogspot.com/-Ar6QY78KEmw/UI34tDYjoAI/AAAAAAAAF7c/Kz3ha-Tw_9s/s1600/un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9" b="28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F2E" w:rsidRPr="00965C25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UNIVERSIDAD NACIONAL DE COLOMBIA</w:t>
      </w:r>
    </w:p>
    <w:p w:rsidR="00436F2E" w:rsidRPr="00965C25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SEDE MEDELLIN</w:t>
      </w:r>
    </w:p>
    <w:p w:rsidR="00436F2E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Facultad de Geociencias y Medio Ambiente</w:t>
      </w:r>
    </w:p>
    <w:p w:rsidR="000F7139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0F7139" w:rsidRPr="000F7139" w:rsidRDefault="000F7139" w:rsidP="00436F2E">
      <w:pPr>
        <w:spacing w:after="0" w:line="240" w:lineRule="auto"/>
        <w:jc w:val="center"/>
        <w:rPr>
          <w:rFonts w:ascii="Calibri" w:hAnsi="Calibri" w:cs="Calibri"/>
          <w:b/>
          <w:sz w:val="32"/>
          <w:szCs w:val="32"/>
        </w:rPr>
      </w:pPr>
      <w:r w:rsidRPr="000F7139">
        <w:rPr>
          <w:rFonts w:ascii="Calibri" w:hAnsi="Calibri" w:cs="Calibri"/>
          <w:b/>
          <w:sz w:val="32"/>
          <w:szCs w:val="32"/>
        </w:rPr>
        <w:t>CURSO SENSORES REMOTOS</w:t>
      </w:r>
    </w:p>
    <w:p w:rsidR="00EB69F3" w:rsidRPr="00965C25" w:rsidRDefault="00EB69F3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436F2E" w:rsidRDefault="00436F2E" w:rsidP="00436F2E">
      <w:pPr>
        <w:spacing w:after="0" w:line="240" w:lineRule="auto"/>
        <w:jc w:val="center"/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  <w:t>Edier V. Aristizábal G</w:t>
      </w:r>
    </w:p>
    <w:p w:rsidR="00436F2E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Profesor Auxiliar</w:t>
      </w:r>
    </w:p>
    <w:p w:rsidR="000F7139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0F7139" w:rsidRPr="00965C25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7D2C97" w:rsidRPr="000F7139" w:rsidRDefault="00436F2E" w:rsidP="000062E3">
      <w:pPr>
        <w:jc w:val="both"/>
        <w:rPr>
          <w:b/>
        </w:rPr>
      </w:pPr>
      <w:r w:rsidRPr="00EB69F3">
        <w:rPr>
          <w:b/>
        </w:rPr>
        <w:t xml:space="preserve">TALLER PRÁCTICO </w:t>
      </w:r>
      <w:r w:rsidR="003150B9">
        <w:rPr>
          <w:b/>
        </w:rPr>
        <w:t>1</w:t>
      </w:r>
      <w:r w:rsidR="002E7D7F">
        <w:rPr>
          <w:b/>
        </w:rPr>
        <w:t>2</w:t>
      </w:r>
      <w:r w:rsidRPr="00EB69F3">
        <w:rPr>
          <w:b/>
        </w:rPr>
        <w:t xml:space="preserve">. </w:t>
      </w:r>
      <w:r w:rsidR="002E7D7F">
        <w:rPr>
          <w:b/>
        </w:rPr>
        <w:t xml:space="preserve">Cartografía </w:t>
      </w:r>
    </w:p>
    <w:p w:rsidR="00436F2E" w:rsidRPr="00EB69F3" w:rsidRDefault="00436F2E" w:rsidP="000062E3">
      <w:pPr>
        <w:jc w:val="both"/>
        <w:rPr>
          <w:b/>
        </w:rPr>
      </w:pPr>
      <w:r w:rsidRPr="00EB69F3">
        <w:rPr>
          <w:b/>
        </w:rPr>
        <w:t xml:space="preserve">Objetivos: </w:t>
      </w:r>
    </w:p>
    <w:p w:rsidR="00150F7E" w:rsidRDefault="00137605" w:rsidP="000062E3">
      <w:pPr>
        <w:pStyle w:val="Prrafodelista"/>
        <w:numPr>
          <w:ilvl w:val="0"/>
          <w:numId w:val="5"/>
        </w:numPr>
        <w:jc w:val="both"/>
      </w:pPr>
      <w:r>
        <w:t xml:space="preserve">Aplicar </w:t>
      </w:r>
      <w:r w:rsidR="004C5CDA">
        <w:t xml:space="preserve">criterios </w:t>
      </w:r>
      <w:r w:rsidR="00006F13">
        <w:t>de cartografía para la generación de mapas temáticos, a partir de la lectura de modelos digitales del terreno y curvas de nivel.</w:t>
      </w:r>
    </w:p>
    <w:p w:rsidR="00006F13" w:rsidRDefault="00006F13" w:rsidP="00006F13">
      <w:pPr>
        <w:pStyle w:val="NormalWeb"/>
        <w:ind w:left="360"/>
        <w:jc w:val="both"/>
        <w:rPr>
          <w:rFonts w:asciiTheme="minorHAnsi" w:hAnsiTheme="minorHAnsi" w:cstheme="minorHAnsi"/>
          <w:b/>
          <w:sz w:val="22"/>
          <w:szCs w:val="22"/>
        </w:rPr>
      </w:pPr>
      <w:r w:rsidRPr="00043903">
        <w:rPr>
          <w:rFonts w:asciiTheme="minorHAnsi" w:hAnsiTheme="minorHAnsi" w:cstheme="minorHAnsi"/>
          <w:b/>
          <w:sz w:val="22"/>
          <w:szCs w:val="22"/>
        </w:rPr>
        <w:t>Actividades a realizar:</w:t>
      </w:r>
    </w:p>
    <w:p w:rsidR="0004707C" w:rsidRDefault="00006F13" w:rsidP="00006F13">
      <w:pPr>
        <w:pStyle w:val="Prrafodelista"/>
        <w:numPr>
          <w:ilvl w:val="0"/>
          <w:numId w:val="25"/>
        </w:numPr>
        <w:jc w:val="both"/>
      </w:pPr>
      <w:r>
        <w:t xml:space="preserve">A partir de la lectura del modelo de sombras y curvas de nivel de la </w:t>
      </w:r>
      <w:r w:rsidR="00C4271D">
        <w:t>F</w:t>
      </w:r>
      <w:r>
        <w:t>igura 1, elabore un modelo geológico y geomorfológico, cartografíe sobre la Fig. 1 la geología y geomorfología que u</w:t>
      </w:r>
      <w:r w:rsidR="00C4271D">
        <w:t>sted</w:t>
      </w:r>
      <w:r>
        <w:t xml:space="preserve"> considere representa la topografía y características que pueda leer</w:t>
      </w:r>
      <w:r w:rsidR="00C4271D">
        <w:t>,</w:t>
      </w:r>
      <w:r>
        <w:t xml:space="preserve"> y describa brevemente para cada unidad geológica y geomorfológica las características que permitieron plantear dicho modelo.</w:t>
      </w:r>
    </w:p>
    <w:p w:rsidR="000F46AC" w:rsidRDefault="000F46AC" w:rsidP="0004707C">
      <w:pPr>
        <w:pStyle w:val="Prrafodelista"/>
        <w:jc w:val="both"/>
      </w:pPr>
      <w:r w:rsidRPr="000F46AC">
        <w:rPr>
          <w:noProof/>
          <w:lang w:eastAsia="es-CO"/>
        </w:rPr>
        <w:drawing>
          <wp:inline distT="0" distB="0" distL="0" distR="0">
            <wp:extent cx="5612130" cy="3174758"/>
            <wp:effectExtent l="0" t="0" r="7620" b="6985"/>
            <wp:docPr id="16" name="Imagen 16" descr="C:\Users\Edier\Desktop\Ejempl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dier\Desktop\Ejemplo.t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F13" w:rsidRPr="00006F13" w:rsidRDefault="00006F13" w:rsidP="0004707C">
      <w:pPr>
        <w:pStyle w:val="Prrafodelista"/>
        <w:jc w:val="both"/>
        <w:rPr>
          <w:b/>
        </w:rPr>
      </w:pPr>
      <w:r w:rsidRPr="00006F13">
        <w:rPr>
          <w:b/>
        </w:rPr>
        <w:t>Figura 1.</w:t>
      </w:r>
    </w:p>
    <w:p w:rsidR="000F46AC" w:rsidRDefault="000F46AC" w:rsidP="0004707C">
      <w:pPr>
        <w:pStyle w:val="Prrafodelista"/>
        <w:jc w:val="both"/>
      </w:pPr>
    </w:p>
    <w:p w:rsidR="002E7D7F" w:rsidRPr="00006F13" w:rsidRDefault="00006F13" w:rsidP="00006F13">
      <w:pPr>
        <w:pStyle w:val="Prrafodelista"/>
        <w:numPr>
          <w:ilvl w:val="0"/>
          <w:numId w:val="25"/>
        </w:numPr>
        <w:jc w:val="both"/>
      </w:pPr>
      <w:r w:rsidRPr="00006F13">
        <w:t>Establezca en</w:t>
      </w:r>
      <w:r>
        <w:t xml:space="preserve"> la Fi</w:t>
      </w:r>
      <w:r w:rsidRPr="00006F13">
        <w:t xml:space="preserve">g. 2 </w:t>
      </w:r>
      <w:r>
        <w:t xml:space="preserve">y Fig. 3 </w:t>
      </w:r>
      <w:r w:rsidRPr="00006F13">
        <w:t xml:space="preserve">un modelo de los elementos estructurales que </w:t>
      </w:r>
      <w:r>
        <w:t>caracterizan estos</w:t>
      </w:r>
      <w:r w:rsidRPr="00006F13">
        <w:t xml:space="preserve"> paisaje</w:t>
      </w:r>
      <w:r>
        <w:t>s</w:t>
      </w:r>
      <w:r w:rsidRPr="00006F13">
        <w:t>. Identifique y señale cada uno de los in</w:t>
      </w:r>
      <w:r>
        <w:t>dicio</w:t>
      </w:r>
      <w:r w:rsidRPr="00006F13">
        <w:t>s que le permitieron plantear dicho modelo.</w:t>
      </w:r>
    </w:p>
    <w:p w:rsidR="002E7D7F" w:rsidRDefault="002E7D7F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  <w:r w:rsidRPr="002E7D7F">
        <w:rPr>
          <w:rFonts w:asciiTheme="minorHAnsi" w:hAnsiTheme="minorHAnsi" w:cstheme="minorHAnsi"/>
          <w:b/>
          <w:noProof/>
          <w:sz w:val="22"/>
          <w:szCs w:val="22"/>
        </w:rPr>
        <w:lastRenderedPageBreak/>
        <w:drawing>
          <wp:inline distT="0" distB="0" distL="0" distR="0">
            <wp:extent cx="4438650" cy="4104849"/>
            <wp:effectExtent l="0" t="0" r="0" b="0"/>
            <wp:docPr id="2" name="Imagen 2" descr="C:\Users\Edier\Desktop\Fig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ier\Desktop\Fig1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7" t="9021" r="18323" b="12932"/>
                    <a:stretch/>
                  </pic:blipFill>
                  <pic:spPr bwMode="auto">
                    <a:xfrm>
                      <a:off x="0" y="0"/>
                      <a:ext cx="4474549" cy="413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F13" w:rsidRDefault="00006F13" w:rsidP="00006F13">
      <w:pPr>
        <w:pStyle w:val="NormalWeb"/>
        <w:rPr>
          <w:rFonts w:asciiTheme="minorHAnsi" w:hAnsiTheme="minorHAnsi" w:cstheme="minorHAnsi"/>
          <w:b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>Figura 2</w:t>
      </w:r>
    </w:p>
    <w:p w:rsidR="002E7D7F" w:rsidRDefault="002E7D7F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  <w:r w:rsidRPr="002E7D7F">
        <w:rPr>
          <w:rFonts w:asciiTheme="minorHAnsi" w:hAnsiTheme="minorHAnsi" w:cstheme="minorHAnsi"/>
          <w:b/>
          <w:noProof/>
          <w:sz w:val="22"/>
          <w:szCs w:val="22"/>
        </w:rPr>
        <w:drawing>
          <wp:inline distT="0" distB="0" distL="0" distR="0">
            <wp:extent cx="4315090" cy="4162425"/>
            <wp:effectExtent l="0" t="0" r="9525" b="0"/>
            <wp:docPr id="3" name="Imagen 3" descr="C:\Users\Edier\Desktop\Fig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dier\Desktop\Fig2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3" r="30163"/>
                    <a:stretch/>
                  </pic:blipFill>
                  <pic:spPr bwMode="auto">
                    <a:xfrm>
                      <a:off x="0" y="0"/>
                      <a:ext cx="4377087" cy="422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7F" w:rsidRDefault="00006F13" w:rsidP="00006F13">
      <w:pPr>
        <w:pStyle w:val="NormalWeb"/>
        <w:rPr>
          <w:rFonts w:asciiTheme="minorHAnsi" w:hAnsiTheme="minorHAnsi" w:cstheme="minorHAnsi"/>
          <w:b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>Figura 3</w:t>
      </w:r>
    </w:p>
    <w:p w:rsidR="00006F13" w:rsidRPr="00006F13" w:rsidRDefault="00006F13" w:rsidP="00006F13">
      <w:pPr>
        <w:pStyle w:val="Prrafodelista"/>
        <w:numPr>
          <w:ilvl w:val="0"/>
          <w:numId w:val="25"/>
        </w:numPr>
        <w:jc w:val="both"/>
      </w:pPr>
      <w:r w:rsidRPr="00006F13">
        <w:lastRenderedPageBreak/>
        <w:t xml:space="preserve">En las Figuras </w:t>
      </w:r>
      <w:r>
        <w:t>4 y 5</w:t>
      </w:r>
      <w:r w:rsidR="002531BC">
        <w:t>,</w:t>
      </w:r>
      <w:r>
        <w:t xml:space="preserve"> que corresponde</w:t>
      </w:r>
      <w:r w:rsidR="00C4271D">
        <w:t>n</w:t>
      </w:r>
      <w:r>
        <w:t xml:space="preserve"> a planchas topográficas con curvas de nivel, por favor identifique y cartografíe con la mayor precisión que permita los depósitos de origen aluvial, torrencial y de vertiente.</w:t>
      </w:r>
    </w:p>
    <w:p w:rsidR="00D36335" w:rsidRDefault="000F46AC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  <w:r w:rsidRPr="000F46AC">
        <w:rPr>
          <w:rFonts w:asciiTheme="minorHAnsi" w:hAnsiTheme="minorHAnsi" w:cstheme="minorHAnsi"/>
          <w:b/>
          <w:noProof/>
          <w:sz w:val="22"/>
          <w:szCs w:val="22"/>
        </w:rPr>
        <w:drawing>
          <wp:inline distT="0" distB="0" distL="0" distR="0">
            <wp:extent cx="6751906" cy="3819525"/>
            <wp:effectExtent l="0" t="0" r="0" b="0"/>
            <wp:docPr id="13" name="Imagen 13" descr="C:\Users\Edier\Desktop\Fig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dier\Desktop\Fig4.t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597" cy="3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F13" w:rsidRDefault="00006F13" w:rsidP="00006F13">
      <w:pPr>
        <w:pStyle w:val="NormalWeb"/>
        <w:rPr>
          <w:rFonts w:asciiTheme="minorHAnsi" w:hAnsiTheme="minorHAnsi" w:cstheme="minorHAnsi"/>
          <w:b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>Figura 4</w:t>
      </w:r>
    </w:p>
    <w:p w:rsidR="00D36335" w:rsidRDefault="00C46EC2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  <w:r w:rsidRPr="00C46EC2">
        <w:rPr>
          <w:rFonts w:asciiTheme="minorHAnsi" w:hAnsiTheme="minorHAnsi" w:cstheme="minorHAnsi"/>
          <w:b/>
          <w:noProof/>
          <w:sz w:val="22"/>
          <w:szCs w:val="22"/>
        </w:rPr>
        <w:drawing>
          <wp:inline distT="0" distB="0" distL="0" distR="0">
            <wp:extent cx="6852931" cy="3876675"/>
            <wp:effectExtent l="0" t="0" r="5080" b="0"/>
            <wp:docPr id="12" name="Imagen 12" descr="C:\Users\Edier\Desktop\Fig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dier\Desktop\Fig5.ti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979" cy="38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F13" w:rsidRDefault="00006F13" w:rsidP="00006F13">
      <w:pPr>
        <w:pStyle w:val="NormalWeb"/>
        <w:rPr>
          <w:rFonts w:asciiTheme="minorHAnsi" w:hAnsiTheme="minorHAnsi" w:cstheme="minorHAnsi"/>
          <w:b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>Figura 5.</w:t>
      </w:r>
    </w:p>
    <w:p w:rsidR="00006F13" w:rsidRPr="00006F13" w:rsidRDefault="00006F13" w:rsidP="00006F13">
      <w:pPr>
        <w:pStyle w:val="Prrafodelista"/>
        <w:numPr>
          <w:ilvl w:val="0"/>
          <w:numId w:val="25"/>
        </w:numPr>
        <w:jc w:val="both"/>
      </w:pPr>
      <w:r w:rsidRPr="00006F13">
        <w:lastRenderedPageBreak/>
        <w:t>En la Figura 6 identifique los indicios estructurales a asociados a la topografía que le permitan inferir la presencia de fallas o estructura</w:t>
      </w:r>
      <w:r w:rsidR="00C4271D">
        <w:t>s</w:t>
      </w:r>
      <w:r w:rsidRPr="00006F13">
        <w:t>.</w:t>
      </w:r>
    </w:p>
    <w:p w:rsidR="00AC3884" w:rsidRDefault="000F46AC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  <w:r w:rsidRPr="000F46AC">
        <w:rPr>
          <w:rFonts w:asciiTheme="minorHAnsi" w:hAnsiTheme="minorHAnsi" w:cstheme="minorHAnsi"/>
          <w:b/>
          <w:noProof/>
          <w:sz w:val="22"/>
          <w:szCs w:val="22"/>
        </w:rPr>
        <w:drawing>
          <wp:inline distT="0" distB="0" distL="0" distR="0">
            <wp:extent cx="6100397" cy="3448050"/>
            <wp:effectExtent l="0" t="0" r="0" b="0"/>
            <wp:docPr id="14" name="Imagen 14" descr="C:\Users\Edier\Desktop\Fig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dier\Desktop\Fig6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28" cy="345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F13" w:rsidRDefault="00006F13" w:rsidP="002531BC">
      <w:pPr>
        <w:pStyle w:val="NormalWeb"/>
        <w:rPr>
          <w:rFonts w:asciiTheme="minorHAnsi" w:hAnsiTheme="minorHAnsi" w:cstheme="minorHAnsi"/>
          <w:b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>Figura 6</w:t>
      </w:r>
    </w:p>
    <w:p w:rsidR="00006F13" w:rsidRDefault="00006F13" w:rsidP="00006F13">
      <w:pPr>
        <w:pStyle w:val="Prrafodelista"/>
        <w:numPr>
          <w:ilvl w:val="0"/>
          <w:numId w:val="25"/>
        </w:numPr>
        <w:jc w:val="both"/>
      </w:pPr>
      <w:r w:rsidRPr="00006F13">
        <w:t>En la Figura 7 cartografíe los depósitos de vertiente, torrenciales y aluviales que la topografía le permita inferir. Defina y describa las característica</w:t>
      </w:r>
      <w:r w:rsidR="00C4271D">
        <w:t>s</w:t>
      </w:r>
      <w:r w:rsidRPr="00006F13">
        <w:t xml:space="preserve"> que permitieron su identificación</w:t>
      </w:r>
      <w:r>
        <w:t>.</w:t>
      </w:r>
    </w:p>
    <w:p w:rsidR="00006F13" w:rsidRDefault="00006F13" w:rsidP="002531BC">
      <w:pPr>
        <w:jc w:val="center"/>
      </w:pPr>
      <w:r w:rsidRPr="00C46EC2">
        <w:rPr>
          <w:rFonts w:cstheme="minorHAnsi"/>
          <w:b/>
          <w:noProof/>
          <w:lang w:eastAsia="es-CO"/>
        </w:rPr>
        <w:drawing>
          <wp:inline distT="0" distB="0" distL="0" distR="0" wp14:anchorId="7585B3C1" wp14:editId="254DF318">
            <wp:extent cx="6415948" cy="3629025"/>
            <wp:effectExtent l="0" t="0" r="4445" b="0"/>
            <wp:docPr id="5" name="Imagen 5" descr="C:\Users\Edier\Desktop\Fig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ier\Desktop\Fig7.ti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116" cy="363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F13" w:rsidRPr="00006F13" w:rsidRDefault="00006F13" w:rsidP="00006F13">
      <w:pPr>
        <w:jc w:val="both"/>
        <w:rPr>
          <w:b/>
        </w:rPr>
      </w:pPr>
      <w:r w:rsidRPr="00006F13">
        <w:rPr>
          <w:b/>
        </w:rPr>
        <w:t>Figura 7</w:t>
      </w:r>
    </w:p>
    <w:p w:rsidR="00006F13" w:rsidRPr="00006F13" w:rsidRDefault="00006F13" w:rsidP="00006F13">
      <w:pPr>
        <w:pStyle w:val="NormalWeb"/>
        <w:numPr>
          <w:ilvl w:val="0"/>
          <w:numId w:val="25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006F13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Finalmente, a partir del modelo digital del terreno de la Figura 8 realice un modelo geológico-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estructural</w:t>
      </w:r>
      <w:r w:rsidRPr="00006F13">
        <w:rPr>
          <w:rFonts w:asciiTheme="minorHAnsi" w:eastAsiaTheme="minorHAnsi" w:hAnsiTheme="minorHAnsi" w:cstheme="minorBidi"/>
          <w:sz w:val="22"/>
          <w:szCs w:val="22"/>
          <w:lang w:eastAsia="en-US"/>
        </w:rPr>
        <w:t>, donde señale las diferentes unidades litológicas y depósitos cuaternarios cartografiando con la mayor precisión posible sus límites. Defina también los sistemas estructurales que afectan esta región y señale y explique los indicios estructurales que le permiten plantear dicho modelo</w:t>
      </w:r>
      <w:r w:rsidRPr="00006F13">
        <w:rPr>
          <w:rFonts w:asciiTheme="minorHAnsi" w:hAnsiTheme="minorHAnsi" w:cstheme="minorHAnsi"/>
          <w:sz w:val="22"/>
          <w:szCs w:val="22"/>
        </w:rPr>
        <w:t>.</w:t>
      </w:r>
    </w:p>
    <w:p w:rsidR="00C46EC2" w:rsidRDefault="00C46EC2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  <w:r w:rsidRPr="00C46EC2">
        <w:rPr>
          <w:rFonts w:asciiTheme="minorHAnsi" w:hAnsiTheme="minorHAnsi" w:cstheme="minorHAnsi"/>
          <w:b/>
          <w:noProof/>
          <w:sz w:val="22"/>
          <w:szCs w:val="22"/>
        </w:rPr>
        <w:drawing>
          <wp:inline distT="0" distB="0" distL="0" distR="0">
            <wp:extent cx="7088660" cy="4010025"/>
            <wp:effectExtent l="0" t="0" r="0" b="0"/>
            <wp:docPr id="6" name="Imagen 6" descr="C:\Users\Edier\Desktop\Fig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dier\Desktop\Fig8.ti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308" cy="401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F13" w:rsidRDefault="00006F13" w:rsidP="00006F13">
      <w:pPr>
        <w:pStyle w:val="NormalWeb"/>
        <w:rPr>
          <w:rFonts w:asciiTheme="minorHAnsi" w:hAnsiTheme="minorHAnsi" w:cstheme="minorHAnsi"/>
          <w:b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>Figura 8</w:t>
      </w:r>
    </w:p>
    <w:p w:rsidR="00C46EC2" w:rsidRDefault="00C46EC2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</w:p>
    <w:p w:rsidR="00C46EC2" w:rsidRDefault="00C46EC2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</w:p>
    <w:p w:rsidR="00C46EC2" w:rsidRDefault="00C46EC2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  <w:bookmarkStart w:id="0" w:name="_GoBack"/>
      <w:bookmarkEnd w:id="0"/>
    </w:p>
    <w:p w:rsidR="00C46EC2" w:rsidRPr="00043903" w:rsidRDefault="00C46EC2" w:rsidP="002E7D7F">
      <w:pPr>
        <w:pStyle w:val="NormalWeb"/>
        <w:jc w:val="center"/>
        <w:rPr>
          <w:rFonts w:asciiTheme="minorHAnsi" w:hAnsiTheme="minorHAnsi" w:cstheme="minorHAnsi"/>
          <w:b/>
          <w:sz w:val="22"/>
          <w:szCs w:val="22"/>
        </w:rPr>
      </w:pPr>
    </w:p>
    <w:sectPr w:rsidR="00C46EC2" w:rsidRPr="00043903" w:rsidSect="002531B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3244" w:rsidRDefault="00FB3244" w:rsidP="004D1935">
      <w:pPr>
        <w:spacing w:after="0" w:line="240" w:lineRule="auto"/>
      </w:pPr>
      <w:r>
        <w:separator/>
      </w:r>
    </w:p>
  </w:endnote>
  <w:endnote w:type="continuationSeparator" w:id="0">
    <w:p w:rsidR="00FB3244" w:rsidRDefault="00FB3244" w:rsidP="004D19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3244" w:rsidRDefault="00FB3244" w:rsidP="004D1935">
      <w:pPr>
        <w:spacing w:after="0" w:line="240" w:lineRule="auto"/>
      </w:pPr>
      <w:r>
        <w:separator/>
      </w:r>
    </w:p>
  </w:footnote>
  <w:footnote w:type="continuationSeparator" w:id="0">
    <w:p w:rsidR="00FB3244" w:rsidRDefault="00FB3244" w:rsidP="004D19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BC179C"/>
    <w:multiLevelType w:val="hybridMultilevel"/>
    <w:tmpl w:val="DBE0A5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3A3FEA"/>
    <w:multiLevelType w:val="hybridMultilevel"/>
    <w:tmpl w:val="457C00E2"/>
    <w:lvl w:ilvl="0" w:tplc="36442D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B6544A"/>
    <w:multiLevelType w:val="hybridMultilevel"/>
    <w:tmpl w:val="D540A73E"/>
    <w:lvl w:ilvl="0" w:tplc="240A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AD351F"/>
    <w:multiLevelType w:val="hybridMultilevel"/>
    <w:tmpl w:val="BA8C29FC"/>
    <w:lvl w:ilvl="0" w:tplc="9058F6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E6B1E0F"/>
    <w:multiLevelType w:val="hybridMultilevel"/>
    <w:tmpl w:val="AB4C115A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CA2E5C"/>
    <w:multiLevelType w:val="multilevel"/>
    <w:tmpl w:val="960CE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29E31D8"/>
    <w:multiLevelType w:val="hybridMultilevel"/>
    <w:tmpl w:val="3574284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2E7209"/>
    <w:multiLevelType w:val="hybridMultilevel"/>
    <w:tmpl w:val="51348EB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7112F2"/>
    <w:multiLevelType w:val="hybridMultilevel"/>
    <w:tmpl w:val="182E08B0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64950E5"/>
    <w:multiLevelType w:val="hybridMultilevel"/>
    <w:tmpl w:val="71E4CC6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B213299"/>
    <w:multiLevelType w:val="hybridMultilevel"/>
    <w:tmpl w:val="A476F2E8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D4E119C"/>
    <w:multiLevelType w:val="hybridMultilevel"/>
    <w:tmpl w:val="691270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4FC2C27"/>
    <w:multiLevelType w:val="hybridMultilevel"/>
    <w:tmpl w:val="0400DF4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B22B4C"/>
    <w:multiLevelType w:val="hybridMultilevel"/>
    <w:tmpl w:val="64B4D42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3A52C9"/>
    <w:multiLevelType w:val="hybridMultilevel"/>
    <w:tmpl w:val="127C7F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0602CA8"/>
    <w:multiLevelType w:val="hybridMultilevel"/>
    <w:tmpl w:val="A6D86092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792425E"/>
    <w:multiLevelType w:val="hybridMultilevel"/>
    <w:tmpl w:val="87762AE8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E8330C"/>
    <w:multiLevelType w:val="hybridMultilevel"/>
    <w:tmpl w:val="2384DEF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121E68"/>
    <w:multiLevelType w:val="hybridMultilevel"/>
    <w:tmpl w:val="4B0A2042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21D4490"/>
    <w:multiLevelType w:val="hybridMultilevel"/>
    <w:tmpl w:val="87D813F0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62CF5F7D"/>
    <w:multiLevelType w:val="hybridMultilevel"/>
    <w:tmpl w:val="0D68CAFE"/>
    <w:lvl w:ilvl="0" w:tplc="240A0013">
      <w:start w:val="1"/>
      <w:numFmt w:val="upperRoman"/>
      <w:lvlText w:val="%1."/>
      <w:lvlJc w:val="righ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6531608A"/>
    <w:multiLevelType w:val="hybridMultilevel"/>
    <w:tmpl w:val="CAA21FB6"/>
    <w:lvl w:ilvl="0" w:tplc="FD4A916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AF42B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8F2859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2268B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00B6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610737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AAED4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D0655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FEC4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BDF08BB"/>
    <w:multiLevelType w:val="hybridMultilevel"/>
    <w:tmpl w:val="3CBEA834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E6036B3"/>
    <w:multiLevelType w:val="hybridMultilevel"/>
    <w:tmpl w:val="164CE8E0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ECE3357"/>
    <w:multiLevelType w:val="hybridMultilevel"/>
    <w:tmpl w:val="2EB6429E"/>
    <w:lvl w:ilvl="0" w:tplc="04941A38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38B721F"/>
    <w:multiLevelType w:val="hybridMultilevel"/>
    <w:tmpl w:val="2884A2BA"/>
    <w:lvl w:ilvl="0" w:tplc="BB7AA6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5"/>
  </w:num>
  <w:num w:numId="2">
    <w:abstractNumId w:val="1"/>
  </w:num>
  <w:num w:numId="3">
    <w:abstractNumId w:val="3"/>
  </w:num>
  <w:num w:numId="4">
    <w:abstractNumId w:val="10"/>
  </w:num>
  <w:num w:numId="5">
    <w:abstractNumId w:val="17"/>
  </w:num>
  <w:num w:numId="6">
    <w:abstractNumId w:val="11"/>
  </w:num>
  <w:num w:numId="7">
    <w:abstractNumId w:val="0"/>
  </w:num>
  <w:num w:numId="8">
    <w:abstractNumId w:val="14"/>
  </w:num>
  <w:num w:numId="9">
    <w:abstractNumId w:val="6"/>
  </w:num>
  <w:num w:numId="10">
    <w:abstractNumId w:val="13"/>
  </w:num>
  <w:num w:numId="11">
    <w:abstractNumId w:val="12"/>
  </w:num>
  <w:num w:numId="12">
    <w:abstractNumId w:val="9"/>
  </w:num>
  <w:num w:numId="13">
    <w:abstractNumId w:val="4"/>
  </w:num>
  <w:num w:numId="14">
    <w:abstractNumId w:val="2"/>
  </w:num>
  <w:num w:numId="15">
    <w:abstractNumId w:val="16"/>
  </w:num>
  <w:num w:numId="16">
    <w:abstractNumId w:val="7"/>
  </w:num>
  <w:num w:numId="17">
    <w:abstractNumId w:val="21"/>
  </w:num>
  <w:num w:numId="18">
    <w:abstractNumId w:val="22"/>
  </w:num>
  <w:num w:numId="19">
    <w:abstractNumId w:val="8"/>
  </w:num>
  <w:num w:numId="20">
    <w:abstractNumId w:val="23"/>
  </w:num>
  <w:num w:numId="21">
    <w:abstractNumId w:val="20"/>
  </w:num>
  <w:num w:numId="22">
    <w:abstractNumId w:val="18"/>
  </w:num>
  <w:num w:numId="23">
    <w:abstractNumId w:val="19"/>
  </w:num>
  <w:num w:numId="24">
    <w:abstractNumId w:val="5"/>
  </w:num>
  <w:num w:numId="25">
    <w:abstractNumId w:val="25"/>
  </w:num>
  <w:num w:numId="2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F2E"/>
    <w:rsid w:val="000062E3"/>
    <w:rsid w:val="00006F13"/>
    <w:rsid w:val="00043903"/>
    <w:rsid w:val="0004707C"/>
    <w:rsid w:val="00050360"/>
    <w:rsid w:val="00084ED8"/>
    <w:rsid w:val="000F46AC"/>
    <w:rsid w:val="000F7139"/>
    <w:rsid w:val="000F7A73"/>
    <w:rsid w:val="0013707A"/>
    <w:rsid w:val="00137605"/>
    <w:rsid w:val="00150F7E"/>
    <w:rsid w:val="00151D32"/>
    <w:rsid w:val="00160F38"/>
    <w:rsid w:val="00172DD6"/>
    <w:rsid w:val="001F6AF1"/>
    <w:rsid w:val="00201BAF"/>
    <w:rsid w:val="00210911"/>
    <w:rsid w:val="00210FA3"/>
    <w:rsid w:val="00223703"/>
    <w:rsid w:val="0024513A"/>
    <w:rsid w:val="002531BC"/>
    <w:rsid w:val="002D6ED6"/>
    <w:rsid w:val="002E7D7F"/>
    <w:rsid w:val="00314F22"/>
    <w:rsid w:val="003150B9"/>
    <w:rsid w:val="00346DD9"/>
    <w:rsid w:val="003B1F11"/>
    <w:rsid w:val="00436F2E"/>
    <w:rsid w:val="00452002"/>
    <w:rsid w:val="004A7942"/>
    <w:rsid w:val="004C5CDA"/>
    <w:rsid w:val="004D1935"/>
    <w:rsid w:val="004E7766"/>
    <w:rsid w:val="00523280"/>
    <w:rsid w:val="00535A1E"/>
    <w:rsid w:val="00582444"/>
    <w:rsid w:val="0059236F"/>
    <w:rsid w:val="005D09DA"/>
    <w:rsid w:val="005E2C41"/>
    <w:rsid w:val="006327C2"/>
    <w:rsid w:val="0065223F"/>
    <w:rsid w:val="00653EE7"/>
    <w:rsid w:val="00675308"/>
    <w:rsid w:val="00682328"/>
    <w:rsid w:val="006C3992"/>
    <w:rsid w:val="007C7DAF"/>
    <w:rsid w:val="007D2C97"/>
    <w:rsid w:val="0080104C"/>
    <w:rsid w:val="0080164A"/>
    <w:rsid w:val="0084047B"/>
    <w:rsid w:val="008D3C75"/>
    <w:rsid w:val="008E32EB"/>
    <w:rsid w:val="008F400D"/>
    <w:rsid w:val="009127D2"/>
    <w:rsid w:val="009B2B09"/>
    <w:rsid w:val="009B68A7"/>
    <w:rsid w:val="00A04E01"/>
    <w:rsid w:val="00A660B7"/>
    <w:rsid w:val="00AB315B"/>
    <w:rsid w:val="00AC3884"/>
    <w:rsid w:val="00AD2524"/>
    <w:rsid w:val="00B2569F"/>
    <w:rsid w:val="00B40721"/>
    <w:rsid w:val="00B747C9"/>
    <w:rsid w:val="00BA1637"/>
    <w:rsid w:val="00BF03F2"/>
    <w:rsid w:val="00BF4989"/>
    <w:rsid w:val="00C17AE1"/>
    <w:rsid w:val="00C41DCC"/>
    <w:rsid w:val="00C4271D"/>
    <w:rsid w:val="00C4663B"/>
    <w:rsid w:val="00C46EC2"/>
    <w:rsid w:val="00CE4FC0"/>
    <w:rsid w:val="00D135F1"/>
    <w:rsid w:val="00D36335"/>
    <w:rsid w:val="00D603EA"/>
    <w:rsid w:val="00D763CB"/>
    <w:rsid w:val="00D84A7E"/>
    <w:rsid w:val="00DC1B12"/>
    <w:rsid w:val="00EB69F3"/>
    <w:rsid w:val="00ED22A2"/>
    <w:rsid w:val="00EE3217"/>
    <w:rsid w:val="00F15168"/>
    <w:rsid w:val="00F247C9"/>
    <w:rsid w:val="00F920D8"/>
    <w:rsid w:val="00FB3244"/>
    <w:rsid w:val="00FB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EA98B73E-BAA7-4A1B-80F6-A950A35CE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6F2E"/>
  </w:style>
  <w:style w:type="paragraph" w:styleId="Ttulo1">
    <w:name w:val="heading 1"/>
    <w:basedOn w:val="Normal"/>
    <w:link w:val="Ttulo1Car"/>
    <w:uiPriority w:val="9"/>
    <w:qFormat/>
    <w:rsid w:val="005D09D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713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36F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36F2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C7DA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40721"/>
    <w:rPr>
      <w:color w:val="0000FF"/>
      <w:u w:val="single"/>
    </w:rPr>
  </w:style>
  <w:style w:type="character" w:customStyle="1" w:styleId="apple-converted-space">
    <w:name w:val="apple-converted-space"/>
    <w:basedOn w:val="Fuentedeprrafopredeter"/>
    <w:rsid w:val="00B40721"/>
  </w:style>
  <w:style w:type="character" w:styleId="Textoennegrita">
    <w:name w:val="Strong"/>
    <w:basedOn w:val="Fuentedeprrafopredeter"/>
    <w:uiPriority w:val="22"/>
    <w:qFormat/>
    <w:rsid w:val="008F400D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5D09DA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713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gd">
    <w:name w:val="gd"/>
    <w:basedOn w:val="Fuentedeprrafopredeter"/>
    <w:rsid w:val="000F7139"/>
  </w:style>
  <w:style w:type="character" w:styleId="Refdecomentario">
    <w:name w:val="annotation reference"/>
    <w:basedOn w:val="Fuentedeprrafopredeter"/>
    <w:uiPriority w:val="99"/>
    <w:semiHidden/>
    <w:unhideWhenUsed/>
    <w:rsid w:val="000F713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F713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F713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F713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F7139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4D19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29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187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1319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58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678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52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952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306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España</dc:creator>
  <cp:lastModifiedBy>Edier Aristizabal</cp:lastModifiedBy>
  <cp:revision>2</cp:revision>
  <cp:lastPrinted>2020-03-09T13:58:00Z</cp:lastPrinted>
  <dcterms:created xsi:type="dcterms:W3CDTF">2020-03-09T14:02:00Z</dcterms:created>
  <dcterms:modified xsi:type="dcterms:W3CDTF">2020-03-09T14:02:00Z</dcterms:modified>
</cp:coreProperties>
</file>